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9" w:rsidRDefault="00867AA9" w:rsidP="00544DEE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DE"/>
        </w:rPr>
      </w:pPr>
    </w:p>
    <w:p w:rsidR="008B6A3B" w:rsidRPr="00FD3F69" w:rsidRDefault="008B6A3B" w:rsidP="00FD3F69">
      <w:pPr>
        <w:pStyle w:val="berschrift1"/>
        <w:ind w:left="1776" w:firstLine="708"/>
        <w:rPr>
          <w:b/>
          <w:i/>
          <w:color w:val="0070C0"/>
          <w:sz w:val="44"/>
          <w:szCs w:val="44"/>
          <w:u w:val="single"/>
        </w:rPr>
      </w:pPr>
      <w:r w:rsidRPr="00FD3F69">
        <w:rPr>
          <w:b/>
          <w:i/>
          <w:color w:val="0070C0"/>
          <w:sz w:val="44"/>
          <w:szCs w:val="44"/>
          <w:u w:val="single"/>
        </w:rPr>
        <w:t>Einwilligungserklärung</w:t>
      </w:r>
    </w:p>
    <w:p w:rsidR="008B6A3B" w:rsidRPr="008B6A3B" w:rsidRDefault="008B6A3B" w:rsidP="00FD3F69">
      <w:pPr>
        <w:pStyle w:val="berschrift1"/>
        <w:numPr>
          <w:ilvl w:val="0"/>
          <w:numId w:val="6"/>
        </w:numPr>
        <w:rPr>
          <w:b/>
          <w:color w:val="auto"/>
        </w:rPr>
      </w:pPr>
      <w:r w:rsidRPr="008B6A3B">
        <w:rPr>
          <w:b/>
          <w:color w:val="auto"/>
        </w:rPr>
        <w:t>Nutzung von Fotoaufnahmen,</w:t>
      </w:r>
    </w:p>
    <w:p w:rsidR="008B6A3B" w:rsidRPr="00FD3F69" w:rsidRDefault="008B6A3B" w:rsidP="00FD3F69">
      <w:pPr>
        <w:pStyle w:val="Listenabsatz"/>
        <w:numPr>
          <w:ilvl w:val="0"/>
          <w:numId w:val="6"/>
        </w:numPr>
        <w:spacing w:after="200" w:line="276" w:lineRule="auto"/>
        <w:rPr>
          <w:rFonts w:asciiTheme="majorHAnsi" w:hAnsiTheme="majorHAnsi"/>
          <w:b/>
          <w:sz w:val="32"/>
          <w:szCs w:val="32"/>
        </w:rPr>
      </w:pPr>
      <w:r w:rsidRPr="00FD3F69">
        <w:rPr>
          <w:rFonts w:asciiTheme="majorHAnsi" w:hAnsiTheme="majorHAnsi"/>
          <w:b/>
          <w:sz w:val="32"/>
          <w:szCs w:val="32"/>
        </w:rPr>
        <w:t>Verarbeitung persönlicher Daten</w:t>
      </w:r>
    </w:p>
    <w:p w:rsidR="008B6A3B" w:rsidRPr="008B6A3B" w:rsidRDefault="008B6A3B" w:rsidP="008B6A3B">
      <w:pPr>
        <w:ind w:firstLine="567"/>
        <w:jc w:val="center"/>
        <w:rPr>
          <w:rStyle w:val="AnhanghfettZeichenSST-90"/>
          <w:sz w:val="28"/>
          <w:szCs w:val="28"/>
        </w:rPr>
      </w:pPr>
      <w:r w:rsidRPr="008B6A3B">
        <w:rPr>
          <w:rStyle w:val="AnhanghfettZeichenSST-90"/>
          <w:sz w:val="28"/>
          <w:szCs w:val="28"/>
        </w:rPr>
        <w:t xml:space="preserve">zwischen dem </w:t>
      </w:r>
      <w:r w:rsidRPr="008B6A3B">
        <w:rPr>
          <w:rStyle w:val="AnhanghfettZeichenSST-90"/>
          <w:bCs/>
          <w:i/>
          <w:sz w:val="28"/>
          <w:szCs w:val="28"/>
        </w:rPr>
        <w:t>Sportfischerverein (SFV) Föhr e.V.</w:t>
      </w:r>
    </w:p>
    <w:p w:rsidR="008B6A3B" w:rsidRPr="008B6A3B" w:rsidRDefault="0012090B" w:rsidP="0012090B">
      <w:pPr>
        <w:ind w:left="2832" w:firstLine="708"/>
        <w:rPr>
          <w:rStyle w:val="AnhanghfettZeichenSST-90"/>
          <w:bCs/>
          <w:color w:val="0070C0"/>
          <w:sz w:val="28"/>
          <w:szCs w:val="28"/>
          <w:u w:val="single"/>
        </w:rPr>
      </w:pPr>
      <w:r>
        <w:rPr>
          <w:rStyle w:val="AnhanghfettZeichenSST-90"/>
          <w:bCs/>
          <w:color w:val="0070C0"/>
          <w:sz w:val="28"/>
          <w:szCs w:val="28"/>
          <w:u w:val="single"/>
        </w:rPr>
        <w:t>und dem Gastangler</w:t>
      </w:r>
    </w:p>
    <w:p w:rsidR="008B6A3B" w:rsidRDefault="008B6A3B" w:rsidP="008B6A3B">
      <w:pPr>
        <w:ind w:left="567"/>
        <w:rPr>
          <w:rStyle w:val="AnhanghfettZeichenSST-90"/>
          <w:b w:val="0"/>
          <w:bCs/>
          <w:i/>
        </w:rPr>
      </w:pPr>
    </w:p>
    <w:p w:rsidR="008B6A3B" w:rsidRPr="00EB6B8A" w:rsidRDefault="008B6A3B" w:rsidP="00EB6B8A">
      <w:pPr>
        <w:ind w:left="567"/>
        <w:rPr>
          <w:rStyle w:val="AnhanghfettZeichenSST-90"/>
          <w:b w:val="0"/>
          <w:bCs/>
          <w:i/>
        </w:rPr>
      </w:pPr>
      <w:r>
        <w:rPr>
          <w:rStyle w:val="AnhanghfettZeichenSST-90"/>
          <w:b w:val="0"/>
          <w:bCs/>
          <w:i/>
        </w:rPr>
        <w:t xml:space="preserve">                                   ……………………………………………………………………………………………</w:t>
      </w:r>
    </w:p>
    <w:p w:rsidR="008B6A3B" w:rsidRPr="00AD4ADB" w:rsidRDefault="008B6A3B" w:rsidP="008B6A3B">
      <w:pPr>
        <w:pStyle w:val="berschrift2"/>
        <w:ind w:left="567"/>
        <w:rPr>
          <w:rStyle w:val="AnhanghfettZeichenSST-90"/>
          <w:b w:val="0"/>
          <w:color w:val="auto"/>
        </w:rPr>
      </w:pPr>
      <w:r w:rsidRPr="00443BA4">
        <w:rPr>
          <w:rStyle w:val="AnhanghfettZeichenSST-90"/>
          <w:color w:val="auto"/>
          <w:u w:val="single"/>
        </w:rPr>
        <w:t>Gegenstand</w:t>
      </w:r>
      <w:r>
        <w:rPr>
          <w:rStyle w:val="AnhanghfettZeichenSST-90"/>
          <w:b w:val="0"/>
          <w:color w:val="auto"/>
        </w:rPr>
        <w:t>: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Ggf. f</w:t>
      </w:r>
      <w:r w:rsidR="00647003">
        <w:t>otografische Aufnahmen vom Unterzeichner</w:t>
      </w:r>
      <w:r w:rsidR="008B6A3B" w:rsidRPr="00AD4ADB">
        <w:t xml:space="preserve"> </w:t>
      </w:r>
      <w:r>
        <w:t>als Fangdokumentation (Homepage)</w:t>
      </w:r>
      <w:r w:rsidR="008B6A3B">
        <w:t xml:space="preserve">                           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P</w:t>
      </w:r>
      <w:r w:rsidR="008B6A3B">
        <w:t>ersönlic</w:t>
      </w:r>
      <w:r>
        <w:t>he Daten aus der Gastanglerkarte</w:t>
      </w:r>
    </w:p>
    <w:p w:rsidR="008B6A3B" w:rsidRPr="00443BA4" w:rsidRDefault="008B6A3B" w:rsidP="008B6A3B">
      <w:pPr>
        <w:pStyle w:val="berschrift2"/>
        <w:ind w:firstLine="567"/>
        <w:rPr>
          <w:rStyle w:val="AnhanghfettZeichenSST-90"/>
          <w:b w:val="0"/>
          <w:color w:val="auto"/>
          <w:u w:val="single"/>
        </w:rPr>
      </w:pPr>
      <w:r w:rsidRPr="00443BA4">
        <w:rPr>
          <w:rStyle w:val="AnhanghfettZeichenSST-90"/>
          <w:color w:val="auto"/>
          <w:u w:val="single"/>
        </w:rPr>
        <w:t>Verwendungszweck</w:t>
      </w:r>
      <w:r w:rsidRPr="000419DD">
        <w:rPr>
          <w:rStyle w:val="AnhanghfettZeichenSST-90"/>
          <w:b w:val="0"/>
          <w:color w:val="auto"/>
        </w:rPr>
        <w:t>:</w:t>
      </w:r>
    </w:p>
    <w:p w:rsidR="009521F1" w:rsidRDefault="008B6A3B" w:rsidP="0012090B">
      <w:pPr>
        <w:spacing w:line="240" w:lineRule="auto"/>
        <w:ind w:left="567"/>
      </w:pPr>
      <w:r>
        <w:t>Öffentlichkeitsarbeit</w:t>
      </w:r>
      <w:r w:rsidRPr="00AD4ADB">
        <w:t xml:space="preserve"> im Internet</w:t>
      </w:r>
      <w:r>
        <w:t xml:space="preserve"> oder Presse sowie vereinsbedingte Verwaltungsarbeit:                                                                                          </w:t>
      </w:r>
      <w:r w:rsidR="0012090B">
        <w:t xml:space="preserve">            u. a. Erfüllung der Hegeplanpflicht nach dem Landesfischereigesetz SH, Dokumentation </w:t>
      </w:r>
      <w:proofErr w:type="spellStart"/>
      <w:r w:rsidR="0012090B">
        <w:t>ggü</w:t>
      </w:r>
      <w:proofErr w:type="spellEnd"/>
      <w:r w:rsidR="0012090B">
        <w:t xml:space="preserve">. dem Gewässerverpächter Deich- u. </w:t>
      </w:r>
      <w:proofErr w:type="spellStart"/>
      <w:r w:rsidR="0012090B">
        <w:t>Sielverband</w:t>
      </w:r>
      <w:proofErr w:type="spellEnd"/>
      <w:r w:rsidR="0012090B">
        <w:t xml:space="preserve"> Föhr, </w:t>
      </w:r>
      <w:r>
        <w:t>Finanzverwaltun</w:t>
      </w:r>
      <w:r w:rsidR="0012090B">
        <w:t xml:space="preserve">g der Einnahmen aus dem Gastanglerkartenverkauf, </w:t>
      </w:r>
      <w:r w:rsidR="009521F1">
        <w:t xml:space="preserve">Ermöglichung u. </w:t>
      </w:r>
      <w:r w:rsidR="0012090B">
        <w:t xml:space="preserve">Verbesserung der </w:t>
      </w:r>
      <w:r w:rsidR="009521F1">
        <w:t xml:space="preserve"> Kommunikation.</w:t>
      </w:r>
    </w:p>
    <w:p w:rsidR="009521F1" w:rsidRDefault="009521F1" w:rsidP="008B6A3B">
      <w:pPr>
        <w:ind w:left="567"/>
        <w:rPr>
          <w:sz w:val="26"/>
          <w:szCs w:val="26"/>
          <w:u w:val="single"/>
        </w:rPr>
      </w:pPr>
    </w:p>
    <w:p w:rsidR="008B6A3B" w:rsidRPr="009521F1" w:rsidRDefault="008B6A3B" w:rsidP="009521F1">
      <w:pPr>
        <w:ind w:left="567"/>
        <w:jc w:val="center"/>
        <w:rPr>
          <w:rStyle w:val="AnhanghfettZeichenSST-90"/>
          <w:b w:val="0"/>
          <w:sz w:val="52"/>
          <w:szCs w:val="52"/>
          <w:u w:val="single"/>
        </w:rPr>
      </w:pPr>
      <w:r w:rsidRPr="009521F1">
        <w:rPr>
          <w:sz w:val="52"/>
          <w:szCs w:val="52"/>
          <w:u w:val="single"/>
        </w:rPr>
        <w:t>E</w:t>
      </w:r>
      <w:r w:rsidRPr="009521F1">
        <w:rPr>
          <w:rStyle w:val="AnhanghfettZeichenSST-90"/>
          <w:sz w:val="52"/>
          <w:szCs w:val="52"/>
          <w:u w:val="single"/>
        </w:rPr>
        <w:t>rklärung</w:t>
      </w:r>
    </w:p>
    <w:p w:rsidR="008B6A3B" w:rsidRPr="00AD4ADB" w:rsidRDefault="008B6A3B" w:rsidP="00FD3F69">
      <w:pPr>
        <w:tabs>
          <w:tab w:val="left" w:pos="567"/>
        </w:tabs>
        <w:ind w:left="567"/>
      </w:pPr>
      <w:r w:rsidRPr="00AD4ADB">
        <w:t xml:space="preserve">Der Unterzeichner erklärt sein Einverständnis mit der </w:t>
      </w:r>
      <w:r>
        <w:t>unentgeltlichen</w:t>
      </w:r>
      <w:r w:rsidRPr="00AD4ADB">
        <w:t xml:space="preserve"> Verwendung der fotografischen Aufnahmen </w:t>
      </w:r>
      <w:r>
        <w:t xml:space="preserve">und persönlichen Daten </w:t>
      </w:r>
      <w:r w:rsidRPr="00AD4ADB">
        <w:t xml:space="preserve">für die oben beschriebenen Zwecke. </w:t>
      </w:r>
      <w:r>
        <w:t xml:space="preserve">                </w:t>
      </w:r>
      <w:r w:rsidRPr="00AD4ADB">
        <w:t xml:space="preserve">Eine Verwendung </w:t>
      </w:r>
      <w:r>
        <w:t xml:space="preserve">der </w:t>
      </w:r>
      <w:r w:rsidRPr="00AD4ADB">
        <w:t>fotografischen Aufnahmen</w:t>
      </w:r>
      <w:r>
        <w:t xml:space="preserve"> und persönlichen Daten</w:t>
      </w:r>
      <w:r w:rsidRPr="00AD4ADB">
        <w:t xml:space="preserve"> für andere als </w:t>
      </w:r>
      <w:r>
        <w:t xml:space="preserve">                    </w:t>
      </w:r>
      <w:r w:rsidRPr="00AD4ADB">
        <w:t xml:space="preserve">die beschriebenen Zwecke oder ein Inverkehrbringen </w:t>
      </w:r>
      <w:r>
        <w:t xml:space="preserve">durch Überlassung </w:t>
      </w:r>
      <w:r w:rsidRPr="00AD4ADB">
        <w:t xml:space="preserve">an Dritte ist </w:t>
      </w:r>
      <w:proofErr w:type="spellStart"/>
      <w:r w:rsidRPr="00AD4ADB">
        <w:t>un</w:t>
      </w:r>
      <w:proofErr w:type="spellEnd"/>
      <w:r>
        <w:t xml:space="preserve">-         </w:t>
      </w:r>
      <w:r w:rsidRPr="00AD4ADB">
        <w:t>zulässig.</w:t>
      </w:r>
      <w:r>
        <w:t xml:space="preserve">                                                                                                                                                               </w:t>
      </w:r>
      <w:r w:rsidRPr="00AD4ADB">
        <w:t>Diese Einwilligung ist</w:t>
      </w:r>
      <w:r w:rsidR="00FD3F69">
        <w:t xml:space="preserve"> freiwillig. </w:t>
      </w:r>
      <w:r w:rsidRPr="00AD4ADB">
        <w:t>Diese Einwilligung kann jederzeit mit Wirkung für die Zukunft widerrufen werden.</w:t>
      </w:r>
    </w:p>
    <w:p w:rsidR="008B6A3B" w:rsidRPr="00AD4ADB" w:rsidRDefault="008B6A3B" w:rsidP="008B6A3B">
      <w:pPr>
        <w:tabs>
          <w:tab w:val="left" w:pos="567"/>
        </w:tabs>
        <w:ind w:left="567"/>
      </w:pPr>
    </w:p>
    <w:p w:rsidR="008B6A3B" w:rsidRPr="00AD4ADB" w:rsidRDefault="008B6A3B" w:rsidP="008B6A3B">
      <w:pPr>
        <w:tabs>
          <w:tab w:val="left" w:pos="567"/>
        </w:tabs>
        <w:ind w:left="567"/>
      </w:pPr>
      <w:r w:rsidRPr="00AD4ADB">
        <w:t>Ort, Datum</w:t>
      </w:r>
      <w:r w:rsidRPr="00AD4ADB">
        <w:tab/>
      </w:r>
      <w:r w:rsidRPr="00AD4ADB">
        <w:tab/>
      </w:r>
      <w:r w:rsidRPr="00AD4ADB">
        <w:tab/>
        <w:t>Unterschrift</w:t>
      </w:r>
    </w:p>
    <w:p w:rsidR="008B6A3B" w:rsidRDefault="008B6A3B" w:rsidP="008B6A3B"/>
    <w:p w:rsidR="00EB6B8A" w:rsidRDefault="00EB6B8A" w:rsidP="008B6A3B"/>
    <w:p w:rsidR="008B6A3B" w:rsidRPr="00AD4ADB" w:rsidRDefault="008B6A3B" w:rsidP="008B6A3B">
      <w:r>
        <w:t>...................................................................................................................................................................</w:t>
      </w:r>
    </w:p>
    <w:p w:rsidR="00544DEE" w:rsidRPr="00D9208A" w:rsidRDefault="00544DEE" w:rsidP="00BC55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de-DE"/>
        </w:rPr>
      </w:pPr>
    </w:p>
    <w:sectPr w:rsidR="00544DEE" w:rsidRPr="00D9208A" w:rsidSect="0096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DB" w:rsidRDefault="004475DB" w:rsidP="00544DEE">
      <w:pPr>
        <w:spacing w:after="0" w:line="240" w:lineRule="auto"/>
      </w:pPr>
      <w:r>
        <w:separator/>
      </w:r>
    </w:p>
  </w:endnote>
  <w:endnote w:type="continuationSeparator" w:id="0">
    <w:p w:rsidR="004475DB" w:rsidRDefault="004475DB" w:rsidP="005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8A" w:rsidRDefault="00EB6B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3" w:rsidRDefault="00B17953" w:rsidP="00B17953">
    <w:pPr>
      <w:spacing w:after="0"/>
    </w:pPr>
    <w:r w:rsidRPr="00446810">
      <w:rPr>
        <w:u w:val="single"/>
      </w:rPr>
      <w:t>Beachte</w:t>
    </w:r>
    <w:r>
      <w:t>: Datenschut</w:t>
    </w:r>
    <w:r w:rsidR="00EB6B8A">
      <w:t xml:space="preserve">zerklärung  </w:t>
    </w:r>
    <w:r>
      <w:t>zur Website (Homepage SFV-Foehr.de)</w:t>
    </w:r>
  </w:p>
  <w:p w:rsidR="00B10756" w:rsidRDefault="00B1075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8A" w:rsidRDefault="00EB6B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DB" w:rsidRDefault="004475DB" w:rsidP="00544DEE">
      <w:pPr>
        <w:spacing w:after="0" w:line="240" w:lineRule="auto"/>
      </w:pPr>
      <w:r>
        <w:separator/>
      </w:r>
    </w:p>
  </w:footnote>
  <w:footnote w:type="continuationSeparator" w:id="0">
    <w:p w:rsidR="004475DB" w:rsidRDefault="004475DB" w:rsidP="0054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8A" w:rsidRDefault="00EB6B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6" w:rsidRDefault="00121676" w:rsidP="00121676">
    <w:pPr>
      <w:framePr w:hSpace="180" w:wrap="auto" w:vAnchor="text" w:hAnchor="page" w:x="1162" w:y="1"/>
      <w:rPr>
        <w:noProof/>
        <w:sz w:val="20"/>
      </w:rPr>
    </w:pPr>
  </w:p>
  <w:p w:rsidR="00BC55DE" w:rsidRPr="00FD4D0E" w:rsidRDefault="00E4720F" w:rsidP="00E4720F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</w:tabs>
      <w:rPr>
        <w:b/>
        <w:i/>
        <w:color w:val="0070C0"/>
        <w:sz w:val="44"/>
        <w:szCs w:val="44"/>
      </w:rPr>
    </w:pPr>
    <w:bookmarkStart w:id="0" w:name="_MON_1150139074"/>
    <w:bookmarkStart w:id="1" w:name="_MON_1150139246"/>
    <w:bookmarkStart w:id="2" w:name="_MON_1236412001"/>
    <w:bookmarkStart w:id="3" w:name="_MON_1107615535"/>
    <w:bookmarkStart w:id="4" w:name="_MON_1107615809"/>
    <w:bookmarkEnd w:id="0"/>
    <w:bookmarkEnd w:id="1"/>
    <w:bookmarkEnd w:id="2"/>
    <w:bookmarkEnd w:id="3"/>
    <w:bookmarkEnd w:id="4"/>
    <w:r>
      <w:tab/>
    </w:r>
    <w:r w:rsidR="00EB6B8A">
      <w:tab/>
    </w:r>
    <w:bookmarkStart w:id="5" w:name="_GoBack"/>
    <w:bookmarkEnd w:id="5"/>
    <w:r w:rsidR="00121676" w:rsidRPr="00FD4D0E">
      <w:rPr>
        <w:b/>
        <w:i/>
        <w:color w:val="0070C0"/>
        <w:sz w:val="44"/>
        <w:szCs w:val="44"/>
      </w:rPr>
      <w:t xml:space="preserve">Sportfischerverein Föhr e. V. </w:t>
    </w:r>
  </w:p>
  <w:p w:rsidR="00FD4D0E" w:rsidRPr="00FD4D0E" w:rsidRDefault="00121676" w:rsidP="00FD4D0E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  <w:tab w:val="left" w:pos="2976"/>
      </w:tabs>
      <w:rPr>
        <w:b/>
        <w:i/>
        <w:color w:val="0070C0"/>
        <w:sz w:val="36"/>
        <w:szCs w:val="36"/>
      </w:rPr>
    </w:pPr>
    <w:r w:rsidRPr="00FD4D0E">
      <w:rPr>
        <w:b/>
        <w:i/>
        <w:color w:val="0070C0"/>
        <w:sz w:val="44"/>
        <w:szCs w:val="44"/>
      </w:rPr>
      <w:tab/>
    </w:r>
    <w:r w:rsidR="00BC55DE" w:rsidRPr="00FD4D0E">
      <w:rPr>
        <w:b/>
        <w:i/>
        <w:color w:val="0070C0"/>
        <w:sz w:val="44"/>
        <w:szCs w:val="44"/>
      </w:rPr>
      <w:tab/>
    </w:r>
    <w:r w:rsidR="00BC55DE" w:rsidRPr="00FD4D0E">
      <w:rPr>
        <w:b/>
        <w:i/>
        <w:color w:val="0070C0"/>
        <w:sz w:val="44"/>
        <w:szCs w:val="44"/>
      </w:rPr>
      <w:tab/>
    </w:r>
    <w:r w:rsidR="00BC55DE" w:rsidRPr="00FD4D0E">
      <w:rPr>
        <w:b/>
        <w:i/>
        <w:color w:val="0070C0"/>
        <w:sz w:val="44"/>
        <w:szCs w:val="44"/>
      </w:rPr>
      <w:tab/>
    </w:r>
    <w:r w:rsidR="00B10756" w:rsidRPr="00FD4D0E">
      <w:rPr>
        <w:rFonts w:eastAsia="Times New Roman" w:cs="Helvetica"/>
        <w:b/>
        <w:i/>
        <w:color w:val="0070C0"/>
        <w:sz w:val="36"/>
        <w:szCs w:val="36"/>
        <w:lang w:eastAsia="de-DE"/>
      </w:rPr>
      <w:t>Datenschutz</w:t>
    </w:r>
    <w:r w:rsidR="00FD4D0E" w:rsidRPr="00FD4D0E">
      <w:rPr>
        <w:rFonts w:eastAsia="Times New Roman" w:cs="Helvetica"/>
        <w:b/>
        <w:i/>
        <w:color w:val="0070C0"/>
        <w:sz w:val="36"/>
        <w:szCs w:val="36"/>
        <w:lang w:eastAsia="de-DE"/>
      </w:rPr>
      <w:t xml:space="preserve"> Gastangler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8A" w:rsidRDefault="00EB6B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B93"/>
    <w:multiLevelType w:val="hybridMultilevel"/>
    <w:tmpl w:val="E1260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C53"/>
    <w:multiLevelType w:val="hybridMultilevel"/>
    <w:tmpl w:val="FC5AA554"/>
    <w:lvl w:ilvl="0" w:tplc="506CBA98">
      <w:numFmt w:val="bullet"/>
      <w:lvlText w:val="-"/>
      <w:lvlJc w:val="left"/>
      <w:pPr>
        <w:ind w:left="3192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3AE7512"/>
    <w:multiLevelType w:val="hybridMultilevel"/>
    <w:tmpl w:val="549A285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69367A3"/>
    <w:multiLevelType w:val="hybridMultilevel"/>
    <w:tmpl w:val="31D88DEA"/>
    <w:lvl w:ilvl="0" w:tplc="5A784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151D06"/>
    <w:multiLevelType w:val="hybridMultilevel"/>
    <w:tmpl w:val="B3EE3524"/>
    <w:lvl w:ilvl="0" w:tplc="07A6E52E">
      <w:numFmt w:val="bullet"/>
      <w:lvlText w:val="-"/>
      <w:lvlJc w:val="left"/>
      <w:pPr>
        <w:ind w:left="39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20466D9"/>
    <w:multiLevelType w:val="hybridMultilevel"/>
    <w:tmpl w:val="B5FE8678"/>
    <w:lvl w:ilvl="0" w:tplc="1DC2DC16">
      <w:numFmt w:val="bullet"/>
      <w:lvlText w:val="-"/>
      <w:lvlJc w:val="left"/>
      <w:pPr>
        <w:ind w:left="2844" w:hanging="360"/>
      </w:pPr>
      <w:rPr>
        <w:rFonts w:ascii="Calibri" w:eastAsiaTheme="majorEastAsia" w:hAnsi="Calibri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EE"/>
    <w:rsid w:val="00031494"/>
    <w:rsid w:val="0012090B"/>
    <w:rsid w:val="00121676"/>
    <w:rsid w:val="001A4504"/>
    <w:rsid w:val="002158BF"/>
    <w:rsid w:val="0026672C"/>
    <w:rsid w:val="002A0EAD"/>
    <w:rsid w:val="00422B29"/>
    <w:rsid w:val="00446810"/>
    <w:rsid w:val="004475DB"/>
    <w:rsid w:val="00544DEE"/>
    <w:rsid w:val="00555065"/>
    <w:rsid w:val="00647003"/>
    <w:rsid w:val="00725E13"/>
    <w:rsid w:val="00831866"/>
    <w:rsid w:val="00867AA9"/>
    <w:rsid w:val="008A2866"/>
    <w:rsid w:val="008B6A3B"/>
    <w:rsid w:val="009521F1"/>
    <w:rsid w:val="00960D00"/>
    <w:rsid w:val="00A502EF"/>
    <w:rsid w:val="00B10756"/>
    <w:rsid w:val="00B17953"/>
    <w:rsid w:val="00BC55DE"/>
    <w:rsid w:val="00C14B43"/>
    <w:rsid w:val="00D9208A"/>
    <w:rsid w:val="00E4720F"/>
    <w:rsid w:val="00EB6B8A"/>
    <w:rsid w:val="00FD3F69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9B2F5-E46D-4823-8852-9BBEC213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A3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6A3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EE"/>
  </w:style>
  <w:style w:type="paragraph" w:styleId="Fuzeile">
    <w:name w:val="footer"/>
    <w:basedOn w:val="Standard"/>
    <w:link w:val="Fu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EE"/>
  </w:style>
  <w:style w:type="character" w:styleId="Hyperlink">
    <w:name w:val="Hyperlink"/>
    <w:basedOn w:val="Absatz-Standardschriftart"/>
    <w:uiPriority w:val="99"/>
    <w:unhideWhenUsed/>
    <w:rsid w:val="002A0EA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550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B4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AnhanghfettZeichenSST-90">
    <w:name w:val="Anhang_hfett (Zeichen_SST-90)"/>
    <w:uiPriority w:val="99"/>
    <w:rsid w:val="008B6A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2C00-ADCA-43A9-ADED-E47C5FB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fisherman</dc:creator>
  <cp:lastModifiedBy>fisherman</cp:lastModifiedBy>
  <cp:revision>5</cp:revision>
  <cp:lastPrinted>2018-07-18T06:48:00Z</cp:lastPrinted>
  <dcterms:created xsi:type="dcterms:W3CDTF">2018-07-17T12:22:00Z</dcterms:created>
  <dcterms:modified xsi:type="dcterms:W3CDTF">2018-08-02T14:32:00Z</dcterms:modified>
</cp:coreProperties>
</file>